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8D89" w14:textId="77777777" w:rsidR="007728F9" w:rsidRPr="007728F9" w:rsidRDefault="007728F9" w:rsidP="007728F9">
      <w:pPr>
        <w:spacing w:before="0" w:after="0" w:line="240" w:lineRule="auto"/>
        <w:rPr>
          <w:rFonts w:cs="Arial"/>
          <w:b/>
          <w:bCs/>
          <w:sz w:val="24"/>
        </w:rPr>
      </w:pPr>
      <w:r w:rsidRPr="007728F9">
        <w:rPr>
          <w:rFonts w:cs="Arial"/>
          <w:b/>
          <w:bCs/>
          <w:sz w:val="24"/>
        </w:rPr>
        <w:t>Medienmitteilung</w:t>
      </w:r>
    </w:p>
    <w:p w14:paraId="28708AF3" w14:textId="77777777" w:rsidR="007728F9" w:rsidRPr="007728F9" w:rsidRDefault="007728F9" w:rsidP="007728F9">
      <w:pPr>
        <w:spacing w:before="0" w:after="0" w:line="240" w:lineRule="auto"/>
        <w:rPr>
          <w:rFonts w:cs="Arial"/>
        </w:rPr>
      </w:pPr>
    </w:p>
    <w:p w14:paraId="008F5F61" w14:textId="15DC8565" w:rsidR="007728F9" w:rsidRPr="00DC0452" w:rsidRDefault="007728F9" w:rsidP="00DC0452">
      <w:pPr>
        <w:spacing w:before="0" w:after="0"/>
        <w:rPr>
          <w:rFonts w:cs="Arial"/>
          <w:bCs/>
          <w:szCs w:val="20"/>
        </w:rPr>
      </w:pPr>
      <w:r w:rsidRPr="00DC0452">
        <w:rPr>
          <w:rFonts w:cs="Arial"/>
          <w:bCs/>
          <w:szCs w:val="20"/>
        </w:rPr>
        <w:t xml:space="preserve">Datum:             </w:t>
      </w:r>
      <w:r w:rsidRPr="00DC0452">
        <w:rPr>
          <w:rFonts w:cs="Arial"/>
          <w:bCs/>
          <w:szCs w:val="20"/>
        </w:rPr>
        <w:tab/>
        <w:t>Donnerstag, 1. Mai 2025</w:t>
      </w:r>
      <w:r w:rsidRPr="00DC0452">
        <w:rPr>
          <w:rFonts w:cs="Arial"/>
          <w:bCs/>
          <w:szCs w:val="20"/>
        </w:rPr>
        <w:tab/>
      </w:r>
    </w:p>
    <w:p w14:paraId="174AAA36" w14:textId="5A3016B4" w:rsidR="007728F9" w:rsidRPr="00DC0452" w:rsidRDefault="007728F9" w:rsidP="00DC0452">
      <w:pPr>
        <w:spacing w:before="0" w:after="0"/>
        <w:rPr>
          <w:rFonts w:cs="Arial"/>
          <w:bCs/>
          <w:szCs w:val="20"/>
        </w:rPr>
      </w:pPr>
      <w:r w:rsidRPr="00DC0452">
        <w:rPr>
          <w:rFonts w:cs="Arial"/>
          <w:bCs/>
          <w:szCs w:val="20"/>
        </w:rPr>
        <w:t xml:space="preserve">Rubrik/Thema: </w:t>
      </w:r>
      <w:r w:rsidRPr="00DC0452">
        <w:rPr>
          <w:rFonts w:cs="Arial"/>
          <w:bCs/>
          <w:szCs w:val="20"/>
        </w:rPr>
        <w:tab/>
        <w:t>Mountainbike / Events</w:t>
      </w:r>
      <w:r w:rsidRPr="00DC0452">
        <w:rPr>
          <w:rFonts w:cs="Arial"/>
          <w:bCs/>
          <w:szCs w:val="20"/>
        </w:rPr>
        <w:tab/>
      </w:r>
    </w:p>
    <w:p w14:paraId="2670A646" w14:textId="474803EE" w:rsidR="007728F9" w:rsidRPr="00DC0452" w:rsidRDefault="007728F9" w:rsidP="00DC0452">
      <w:pPr>
        <w:spacing w:before="0" w:after="0"/>
        <w:rPr>
          <w:rFonts w:cs="Arial"/>
          <w:bCs/>
          <w:szCs w:val="20"/>
        </w:rPr>
      </w:pPr>
      <w:r w:rsidRPr="00DC0452">
        <w:rPr>
          <w:rFonts w:cs="Arial"/>
          <w:bCs/>
          <w:szCs w:val="20"/>
        </w:rPr>
        <w:t>Link:</w:t>
      </w:r>
      <w:r w:rsidRPr="00DC0452">
        <w:rPr>
          <w:rFonts w:cs="Arial"/>
          <w:bCs/>
          <w:szCs w:val="20"/>
        </w:rPr>
        <w:tab/>
        <w:t xml:space="preserve">         </w:t>
      </w:r>
      <w:r w:rsidRPr="00DC0452">
        <w:rPr>
          <w:rFonts w:cs="Arial"/>
          <w:bCs/>
          <w:szCs w:val="20"/>
        </w:rPr>
        <w:tab/>
      </w:r>
      <w:hyperlink r:id="rId11" w:history="1">
        <w:r w:rsidRPr="00DC0452">
          <w:rPr>
            <w:rStyle w:val="Hyperlink"/>
            <w:rFonts w:cs="Arial"/>
            <w:bCs/>
            <w:color w:val="auto"/>
            <w:szCs w:val="20"/>
          </w:rPr>
          <w:t>mtbworldcup.ch</w:t>
        </w:r>
      </w:hyperlink>
    </w:p>
    <w:p w14:paraId="741FFACD" w14:textId="77777777" w:rsidR="007728F9" w:rsidRDefault="007728F9" w:rsidP="007728F9">
      <w:pPr>
        <w:pBdr>
          <w:bottom w:val="single" w:sz="12" w:space="1" w:color="auto"/>
        </w:pBdr>
        <w:spacing w:before="0" w:after="0" w:line="240" w:lineRule="auto"/>
        <w:rPr>
          <w:rFonts w:cs="Arial"/>
        </w:rPr>
      </w:pPr>
    </w:p>
    <w:p w14:paraId="41A7DF8F" w14:textId="77777777" w:rsidR="00482359" w:rsidRPr="00BD7BE7" w:rsidRDefault="00482359" w:rsidP="00F8227D">
      <w:pPr>
        <w:spacing w:before="0" w:after="0" w:line="240" w:lineRule="auto"/>
        <w:rPr>
          <w:rFonts w:cs="Arial"/>
        </w:rPr>
      </w:pPr>
    </w:p>
    <w:p w14:paraId="67E81817" w14:textId="72B8BA34" w:rsidR="00482359" w:rsidRPr="007728F9" w:rsidRDefault="007728F9" w:rsidP="007728F9">
      <w:pPr>
        <w:spacing w:before="0" w:after="0" w:line="360" w:lineRule="auto"/>
        <w:rPr>
          <w:rFonts w:cs="Arial"/>
          <w:b/>
          <w:bCs/>
          <w:sz w:val="24"/>
        </w:rPr>
      </w:pPr>
      <w:proofErr w:type="spellStart"/>
      <w:r w:rsidRPr="007728F9">
        <w:rPr>
          <w:rFonts w:cs="Arial"/>
          <w:b/>
          <w:bCs/>
          <w:sz w:val="24"/>
        </w:rPr>
        <w:t>Let’s</w:t>
      </w:r>
      <w:proofErr w:type="spellEnd"/>
      <w:r w:rsidRPr="007728F9">
        <w:rPr>
          <w:rFonts w:cs="Arial"/>
          <w:b/>
          <w:bCs/>
          <w:sz w:val="24"/>
        </w:rPr>
        <w:t xml:space="preserve"> </w:t>
      </w:r>
      <w:proofErr w:type="spellStart"/>
      <w:r w:rsidRPr="007728F9">
        <w:rPr>
          <w:rFonts w:cs="Arial"/>
          <w:b/>
          <w:bCs/>
          <w:sz w:val="24"/>
        </w:rPr>
        <w:t>celebrate</w:t>
      </w:r>
      <w:proofErr w:type="spellEnd"/>
      <w:r w:rsidRPr="007728F9">
        <w:rPr>
          <w:rFonts w:cs="Arial"/>
          <w:b/>
          <w:bCs/>
          <w:sz w:val="24"/>
        </w:rPr>
        <w:t xml:space="preserve"> – Vorverkaufsstart für den Bike World Cup 2025 in Lenzerheide </w:t>
      </w:r>
    </w:p>
    <w:p w14:paraId="0952EC9A" w14:textId="1F02D38D" w:rsidR="007728F9" w:rsidRPr="007728F9" w:rsidRDefault="007728F9" w:rsidP="007728F9">
      <w:pPr>
        <w:spacing w:before="0" w:after="0"/>
        <w:rPr>
          <w:rFonts w:cs="Arial"/>
          <w:b/>
          <w:szCs w:val="20"/>
        </w:rPr>
      </w:pPr>
      <w:r w:rsidRPr="007728F9">
        <w:rPr>
          <w:rFonts w:cs="Arial"/>
          <w:b/>
          <w:szCs w:val="20"/>
        </w:rPr>
        <w:t xml:space="preserve">Vom 19. bis 21. September 2025 kehrt der </w:t>
      </w:r>
      <w:r w:rsidR="00B257B3">
        <w:rPr>
          <w:rFonts w:cs="Arial"/>
          <w:b/>
          <w:szCs w:val="20"/>
        </w:rPr>
        <w:t xml:space="preserve">WHOOP </w:t>
      </w:r>
      <w:r w:rsidRPr="007728F9">
        <w:rPr>
          <w:rFonts w:cs="Arial"/>
          <w:b/>
          <w:szCs w:val="20"/>
        </w:rPr>
        <w:t xml:space="preserve">UCI Mountain Bike World Cup nach Lenzerheide zurück und Tickets sind ab sofort </w:t>
      </w:r>
      <w:r w:rsidR="00F46B2E">
        <w:rPr>
          <w:rFonts w:cs="Arial"/>
          <w:b/>
          <w:szCs w:val="20"/>
        </w:rPr>
        <w:t>erhältlich</w:t>
      </w:r>
      <w:r w:rsidRPr="007728F9">
        <w:rPr>
          <w:rFonts w:cs="Arial"/>
          <w:b/>
          <w:szCs w:val="20"/>
        </w:rPr>
        <w:t xml:space="preserve">. Bereits zum achten Mal ist Lenzerheide Gastgeberin der renommierten Rennserie und bietet ein Wochenende voller Action, Spannung und Festivalstimmung – ganz </w:t>
      </w:r>
      <w:r w:rsidR="00293BE8">
        <w:rPr>
          <w:rFonts w:cs="Arial"/>
          <w:b/>
          <w:szCs w:val="20"/>
        </w:rPr>
        <w:t>nach dem diesjährigen Motto</w:t>
      </w:r>
      <w:r w:rsidRPr="007728F9">
        <w:rPr>
          <w:rFonts w:cs="Arial"/>
          <w:b/>
          <w:szCs w:val="20"/>
        </w:rPr>
        <w:t xml:space="preserve">: </w:t>
      </w:r>
      <w:proofErr w:type="spellStart"/>
      <w:r w:rsidRPr="007728F9">
        <w:rPr>
          <w:rFonts w:cs="Arial"/>
          <w:b/>
          <w:szCs w:val="20"/>
        </w:rPr>
        <w:t>Let’s</w:t>
      </w:r>
      <w:proofErr w:type="spellEnd"/>
      <w:r w:rsidRPr="007728F9">
        <w:rPr>
          <w:rFonts w:cs="Arial"/>
          <w:b/>
          <w:szCs w:val="20"/>
        </w:rPr>
        <w:t xml:space="preserve"> </w:t>
      </w:r>
      <w:proofErr w:type="spellStart"/>
      <w:r w:rsidRPr="007728F9">
        <w:rPr>
          <w:rFonts w:cs="Arial"/>
          <w:b/>
          <w:szCs w:val="20"/>
        </w:rPr>
        <w:t>celebrate</w:t>
      </w:r>
      <w:proofErr w:type="spellEnd"/>
      <w:r w:rsidRPr="007728F9">
        <w:rPr>
          <w:rFonts w:cs="Arial"/>
          <w:b/>
          <w:szCs w:val="20"/>
        </w:rPr>
        <w:t>!</w:t>
      </w:r>
    </w:p>
    <w:p w14:paraId="4D4B93C1" w14:textId="77777777" w:rsidR="007728F9" w:rsidRPr="007728F9" w:rsidRDefault="007728F9" w:rsidP="007728F9">
      <w:pPr>
        <w:spacing w:before="0" w:after="0" w:line="240" w:lineRule="auto"/>
        <w:rPr>
          <w:rFonts w:cs="Arial"/>
          <w:bCs/>
          <w:szCs w:val="20"/>
        </w:rPr>
      </w:pPr>
    </w:p>
    <w:p w14:paraId="4BD6BB0D" w14:textId="0F3031EF" w:rsidR="00355BB1" w:rsidRDefault="007728F9" w:rsidP="007728F9">
      <w:pPr>
        <w:spacing w:before="0" w:after="0"/>
        <w:rPr>
          <w:rFonts w:cs="Arial"/>
          <w:bCs/>
          <w:szCs w:val="20"/>
        </w:rPr>
      </w:pPr>
      <w:r w:rsidRPr="007728F9">
        <w:rPr>
          <w:rFonts w:cs="Arial"/>
          <w:bCs/>
          <w:szCs w:val="20"/>
        </w:rPr>
        <w:t xml:space="preserve">Auf dem Programm stehen die Disziplinen Cross-Country Short Track (XCC), Downhill (DHI) und Cross-Country Olympic (XCO). Lenzerheide </w:t>
      </w:r>
      <w:r w:rsidR="00CE164B">
        <w:rPr>
          <w:rFonts w:cs="Arial"/>
          <w:bCs/>
          <w:szCs w:val="20"/>
        </w:rPr>
        <w:t xml:space="preserve">ist </w:t>
      </w:r>
      <w:r w:rsidR="008F73EB">
        <w:rPr>
          <w:rFonts w:cs="Arial"/>
          <w:bCs/>
          <w:szCs w:val="20"/>
        </w:rPr>
        <w:t>die</w:t>
      </w:r>
      <w:r w:rsidRPr="007728F9">
        <w:rPr>
          <w:rFonts w:cs="Arial"/>
          <w:bCs/>
          <w:szCs w:val="20"/>
        </w:rPr>
        <w:t xml:space="preserve"> letzte europäische </w:t>
      </w:r>
      <w:r w:rsidR="008F73EB">
        <w:rPr>
          <w:rFonts w:cs="Arial"/>
          <w:bCs/>
          <w:szCs w:val="20"/>
        </w:rPr>
        <w:t>Station</w:t>
      </w:r>
      <w:r w:rsidRPr="007728F9">
        <w:rPr>
          <w:rFonts w:cs="Arial"/>
          <w:bCs/>
          <w:szCs w:val="20"/>
        </w:rPr>
        <w:t xml:space="preserve"> der WHOOP UCI Mountain Bike World Series 2025, bevor die Serie in Nordamerika fortgesetzt wird.</w:t>
      </w:r>
    </w:p>
    <w:p w14:paraId="01FCA8BE" w14:textId="77777777" w:rsidR="007728F9" w:rsidRDefault="007728F9" w:rsidP="007728F9">
      <w:pPr>
        <w:spacing w:before="0" w:after="0" w:line="240" w:lineRule="auto"/>
        <w:rPr>
          <w:rFonts w:cs="Arial"/>
          <w:bCs/>
          <w:szCs w:val="20"/>
        </w:rPr>
      </w:pPr>
    </w:p>
    <w:p w14:paraId="2B6F55DF" w14:textId="77777777" w:rsidR="007728F9" w:rsidRPr="007728F9" w:rsidRDefault="007728F9" w:rsidP="007728F9">
      <w:pPr>
        <w:spacing w:before="0" w:after="0"/>
        <w:rPr>
          <w:rFonts w:cs="Arial"/>
          <w:b/>
          <w:bCs/>
          <w:szCs w:val="20"/>
        </w:rPr>
      </w:pPr>
      <w:r w:rsidRPr="007728F9">
        <w:rPr>
          <w:rFonts w:cs="Arial"/>
          <w:b/>
          <w:bCs/>
          <w:szCs w:val="20"/>
        </w:rPr>
        <w:t>Ninos letztes Heim-Weltcuprennen</w:t>
      </w:r>
    </w:p>
    <w:p w14:paraId="693E1F08" w14:textId="386EC99B" w:rsidR="007728F9" w:rsidRPr="007728F9" w:rsidRDefault="007728F9" w:rsidP="007728F9">
      <w:pPr>
        <w:spacing w:before="0" w:after="0"/>
        <w:rPr>
          <w:rFonts w:cs="Arial"/>
          <w:bCs/>
          <w:szCs w:val="20"/>
        </w:rPr>
      </w:pPr>
      <w:r w:rsidRPr="007728F9">
        <w:rPr>
          <w:rFonts w:cs="Arial"/>
          <w:bCs/>
          <w:szCs w:val="20"/>
        </w:rPr>
        <w:t xml:space="preserve">Ein besonderes Highlight: Nino Schurter, Schweizer Mountainbike-Legende und Publikumsliebling, wird in Lenzerheide sein letztes Heim-Weltcuprennen bestreiten – ein historischer Moment, den kein Fan verpassen sollte. «Die Vorfreude ist riesig, dass der UCI Mountain Bike World Cup wieder in Lenzerheide zurück ist. Wir hoffen auf viele begeisterte Bike-Fans, die unsere Schweizer Athletinnen und Athleten zu Höchstleistungen pushen. </w:t>
      </w:r>
      <w:r w:rsidR="00F22601" w:rsidRPr="00F22601">
        <w:rPr>
          <w:rFonts w:cs="Arial"/>
          <w:bCs/>
          <w:szCs w:val="20"/>
        </w:rPr>
        <w:t>Besonders freuen wir uns darauf, Ninos letztes Heim</w:t>
      </w:r>
      <w:r w:rsidR="00F22601">
        <w:rPr>
          <w:rFonts w:cs="Arial"/>
          <w:bCs/>
          <w:szCs w:val="20"/>
        </w:rPr>
        <w:t>-W</w:t>
      </w:r>
      <w:r w:rsidR="00F22601" w:rsidRPr="00F22601">
        <w:rPr>
          <w:rFonts w:cs="Arial"/>
          <w:bCs/>
          <w:szCs w:val="20"/>
        </w:rPr>
        <w:t>eltcuprennen mit den Fans gebührend zu feiern</w:t>
      </w:r>
      <w:r w:rsidRPr="007728F9">
        <w:rPr>
          <w:rFonts w:cs="Arial"/>
          <w:bCs/>
          <w:szCs w:val="20"/>
        </w:rPr>
        <w:t>», s</w:t>
      </w:r>
      <w:r w:rsidR="00142648">
        <w:rPr>
          <w:rFonts w:cs="Arial"/>
          <w:bCs/>
          <w:szCs w:val="20"/>
        </w:rPr>
        <w:t>agt</w:t>
      </w:r>
      <w:r w:rsidRPr="007728F9">
        <w:rPr>
          <w:rFonts w:cs="Arial"/>
          <w:bCs/>
          <w:szCs w:val="20"/>
        </w:rPr>
        <w:t xml:space="preserve"> OK</w:t>
      </w:r>
      <w:r>
        <w:rPr>
          <w:rFonts w:cs="Arial"/>
          <w:bCs/>
          <w:szCs w:val="20"/>
        </w:rPr>
        <w:t>-</w:t>
      </w:r>
      <w:r w:rsidRPr="007728F9">
        <w:rPr>
          <w:rFonts w:cs="Arial"/>
          <w:bCs/>
          <w:szCs w:val="20"/>
        </w:rPr>
        <w:t xml:space="preserve">Präsident Christoph Müller. </w:t>
      </w:r>
    </w:p>
    <w:p w14:paraId="0F3959A4" w14:textId="77777777" w:rsidR="007728F9" w:rsidRPr="007728F9" w:rsidRDefault="007728F9" w:rsidP="007728F9">
      <w:pPr>
        <w:spacing w:before="0" w:after="0" w:line="240" w:lineRule="auto"/>
        <w:rPr>
          <w:rFonts w:cs="Arial"/>
          <w:szCs w:val="20"/>
        </w:rPr>
      </w:pPr>
    </w:p>
    <w:p w14:paraId="263092FD" w14:textId="3BFF64AA" w:rsidR="007728F9" w:rsidRPr="007728F9" w:rsidRDefault="007728F9" w:rsidP="007728F9">
      <w:pPr>
        <w:spacing w:before="0" w:after="0"/>
        <w:rPr>
          <w:rFonts w:cs="Arial"/>
          <w:bCs/>
          <w:szCs w:val="20"/>
        </w:rPr>
      </w:pPr>
      <w:r w:rsidRPr="007728F9">
        <w:rPr>
          <w:rFonts w:cs="Arial"/>
          <w:bCs/>
          <w:szCs w:val="20"/>
        </w:rPr>
        <w:t xml:space="preserve">Der Ticketshop ist ab sofort </w:t>
      </w:r>
      <w:r w:rsidR="00142648">
        <w:rPr>
          <w:rFonts w:cs="Arial"/>
          <w:bCs/>
          <w:szCs w:val="20"/>
        </w:rPr>
        <w:t>geöffnet</w:t>
      </w:r>
      <w:r w:rsidRPr="007728F9">
        <w:rPr>
          <w:rFonts w:cs="Arial"/>
          <w:bCs/>
          <w:szCs w:val="20"/>
        </w:rPr>
        <w:t xml:space="preserve">. Im Mai erhalten </w:t>
      </w:r>
      <w:proofErr w:type="spellStart"/>
      <w:r w:rsidRPr="007728F9">
        <w:rPr>
          <w:rFonts w:cs="Arial"/>
          <w:bCs/>
          <w:szCs w:val="20"/>
        </w:rPr>
        <w:t>Ticketkäufer:innen</w:t>
      </w:r>
      <w:proofErr w:type="spellEnd"/>
      <w:r w:rsidRPr="007728F9">
        <w:rPr>
          <w:rFonts w:cs="Arial"/>
          <w:bCs/>
          <w:szCs w:val="20"/>
        </w:rPr>
        <w:t xml:space="preserve"> einen exklusiven Frühbucherrabatt von bis zu </w:t>
      </w:r>
      <w:r w:rsidR="00142648">
        <w:rPr>
          <w:rFonts w:cs="Arial"/>
          <w:bCs/>
          <w:szCs w:val="20"/>
        </w:rPr>
        <w:t>25</w:t>
      </w:r>
      <w:r w:rsidRPr="007728F9">
        <w:rPr>
          <w:rFonts w:cs="Arial"/>
          <w:bCs/>
          <w:szCs w:val="20"/>
        </w:rPr>
        <w:t xml:space="preserve"> %. Weitere Informationen zum Ticketverkauf gibt es auf </w:t>
      </w:r>
      <w:hyperlink r:id="rId12" w:history="1">
        <w:r w:rsidRPr="00DC0452">
          <w:rPr>
            <w:rStyle w:val="Hyperlink"/>
            <w:rFonts w:cs="Arial"/>
            <w:bCs/>
            <w:szCs w:val="20"/>
          </w:rPr>
          <w:t>mtbworldcup.ch</w:t>
        </w:r>
      </w:hyperlink>
      <w:r w:rsidRPr="007728F9">
        <w:rPr>
          <w:rFonts w:cs="Arial"/>
          <w:bCs/>
          <w:szCs w:val="20"/>
        </w:rPr>
        <w:t xml:space="preserve">. </w:t>
      </w:r>
    </w:p>
    <w:p w14:paraId="3083C668" w14:textId="77777777" w:rsidR="007728F9" w:rsidRPr="007728F9" w:rsidRDefault="007728F9" w:rsidP="007728F9">
      <w:pPr>
        <w:spacing w:before="0" w:after="0" w:line="240" w:lineRule="auto"/>
        <w:rPr>
          <w:rFonts w:cs="Arial"/>
          <w:szCs w:val="20"/>
        </w:rPr>
      </w:pPr>
    </w:p>
    <w:p w14:paraId="4A5F5D18" w14:textId="77777777" w:rsidR="007728F9" w:rsidRPr="007728F9" w:rsidRDefault="007728F9" w:rsidP="007728F9">
      <w:pPr>
        <w:spacing w:before="0" w:after="0"/>
        <w:rPr>
          <w:rFonts w:cs="Arial"/>
          <w:b/>
          <w:bCs/>
          <w:szCs w:val="20"/>
        </w:rPr>
      </w:pPr>
      <w:r w:rsidRPr="007728F9">
        <w:rPr>
          <w:rFonts w:cs="Arial"/>
          <w:b/>
          <w:bCs/>
          <w:szCs w:val="20"/>
        </w:rPr>
        <w:t>Bike Kingdom Lenzerheide – mehr als nur Rennen</w:t>
      </w:r>
    </w:p>
    <w:p w14:paraId="47834F57" w14:textId="266FACA5" w:rsidR="007728F9" w:rsidRPr="007728F9" w:rsidRDefault="007728F9" w:rsidP="007728F9">
      <w:pPr>
        <w:spacing w:before="0" w:after="0"/>
        <w:rPr>
          <w:rFonts w:cs="Arial"/>
          <w:bCs/>
          <w:szCs w:val="20"/>
        </w:rPr>
      </w:pPr>
      <w:r w:rsidRPr="007728F9">
        <w:rPr>
          <w:rFonts w:cs="Arial"/>
          <w:bCs/>
          <w:szCs w:val="20"/>
        </w:rPr>
        <w:t xml:space="preserve">Neben den spannenden Wettkämpfen erwartet die </w:t>
      </w:r>
      <w:proofErr w:type="spellStart"/>
      <w:r w:rsidRPr="007728F9">
        <w:rPr>
          <w:rFonts w:cs="Arial"/>
          <w:bCs/>
          <w:szCs w:val="20"/>
        </w:rPr>
        <w:t>Besucher:innen</w:t>
      </w:r>
      <w:proofErr w:type="spellEnd"/>
      <w:r w:rsidRPr="007728F9">
        <w:rPr>
          <w:rFonts w:cs="Arial"/>
          <w:bCs/>
          <w:szCs w:val="20"/>
        </w:rPr>
        <w:t xml:space="preserve"> ein abwechslungsreiches Rahmenprogramm mit Side Events, Konzerten und kulinarischen Highlights. Lenzerheide präsentiert sich als Bike Kingdom und bietet ein unvergessliches Erlebnis für die ganze Familie.</w:t>
      </w:r>
    </w:p>
    <w:p w14:paraId="13878C7B" w14:textId="77777777" w:rsidR="007728F9" w:rsidRPr="007728F9" w:rsidRDefault="007728F9" w:rsidP="007728F9">
      <w:pPr>
        <w:spacing w:before="0" w:after="0"/>
        <w:rPr>
          <w:rFonts w:cs="Arial"/>
          <w:bCs/>
          <w:szCs w:val="20"/>
        </w:rPr>
      </w:pPr>
    </w:p>
    <w:p w14:paraId="07D2D078" w14:textId="18C1FD24" w:rsidR="00355BB1" w:rsidRPr="007728F9" w:rsidRDefault="007728F9" w:rsidP="007728F9">
      <w:pPr>
        <w:spacing w:before="0" w:after="0"/>
        <w:rPr>
          <w:rFonts w:cs="Arial"/>
          <w:bCs/>
          <w:szCs w:val="20"/>
        </w:rPr>
      </w:pPr>
      <w:r w:rsidRPr="007728F9">
        <w:rPr>
          <w:rFonts w:cs="Arial"/>
          <w:bCs/>
          <w:szCs w:val="20"/>
        </w:rPr>
        <w:t xml:space="preserve">Ob Cross-Country oder Downhill, Action auf den Trails oder Stimmung im Event-Village: Das Wochenende verspricht zahlreiche W.O.W. Momente für Jung und Alt. Mit Side Events, Konzerten und einem breiten Gastronomieangebot wird der World Cup in Lenzerheide </w:t>
      </w:r>
      <w:r w:rsidR="0085504D">
        <w:rPr>
          <w:rFonts w:cs="Arial"/>
          <w:bCs/>
          <w:szCs w:val="20"/>
        </w:rPr>
        <w:t>einmal mehr</w:t>
      </w:r>
      <w:r w:rsidRPr="007728F9">
        <w:rPr>
          <w:rFonts w:cs="Arial"/>
          <w:bCs/>
          <w:szCs w:val="20"/>
        </w:rPr>
        <w:t xml:space="preserve"> zu</w:t>
      </w:r>
      <w:r w:rsidR="0085504D">
        <w:rPr>
          <w:rFonts w:cs="Arial"/>
          <w:bCs/>
          <w:szCs w:val="20"/>
        </w:rPr>
        <w:t xml:space="preserve"> einem</w:t>
      </w:r>
      <w:r w:rsidRPr="007728F9">
        <w:rPr>
          <w:rFonts w:cs="Arial"/>
          <w:bCs/>
          <w:szCs w:val="20"/>
        </w:rPr>
        <w:t xml:space="preserve"> Highlight.</w:t>
      </w:r>
    </w:p>
    <w:p w14:paraId="34A3F8F3" w14:textId="77777777" w:rsidR="007728F9" w:rsidRDefault="007728F9" w:rsidP="007728F9">
      <w:pPr>
        <w:pBdr>
          <w:bottom w:val="single" w:sz="12" w:space="1" w:color="auto"/>
        </w:pBdr>
        <w:spacing w:before="0" w:after="0" w:line="240" w:lineRule="auto"/>
        <w:rPr>
          <w:rFonts w:cs="Arial"/>
        </w:rPr>
      </w:pPr>
    </w:p>
    <w:p w14:paraId="119247E4" w14:textId="77777777" w:rsidR="007728F9" w:rsidRPr="007728F9" w:rsidRDefault="007728F9" w:rsidP="007728F9">
      <w:pPr>
        <w:spacing w:before="0" w:after="0" w:line="240" w:lineRule="auto"/>
        <w:rPr>
          <w:rFonts w:cs="Arial"/>
        </w:rPr>
      </w:pPr>
    </w:p>
    <w:p w14:paraId="3D9450E7" w14:textId="3A49C64B" w:rsidR="00355BB1" w:rsidRPr="00355BB1" w:rsidRDefault="007728F9" w:rsidP="00355BB1">
      <w:pPr>
        <w:spacing w:before="0" w:after="0" w:line="240" w:lineRule="auto"/>
        <w:rPr>
          <w:rFonts w:cs="Arial"/>
        </w:rPr>
      </w:pPr>
      <w:r>
        <w:rPr>
          <w:rFonts w:cs="Arial"/>
        </w:rPr>
        <w:t xml:space="preserve">Für weitere Auskünfte wenden Sie sich bitte an: </w:t>
      </w:r>
    </w:p>
    <w:p w14:paraId="7DF0886E" w14:textId="77777777" w:rsidR="00355BB1" w:rsidRPr="00355BB1" w:rsidRDefault="00355BB1" w:rsidP="00355BB1">
      <w:pPr>
        <w:spacing w:before="0" w:after="0" w:line="240" w:lineRule="auto"/>
        <w:rPr>
          <w:rFonts w:cs="Arial"/>
        </w:rPr>
      </w:pPr>
    </w:p>
    <w:p w14:paraId="6C26E5CC" w14:textId="2D0EE2B4" w:rsidR="007728F9" w:rsidRDefault="007728F9" w:rsidP="007728F9">
      <w:r>
        <w:t>Nicole Gysi</w:t>
      </w:r>
      <w:r>
        <w:br/>
        <w:t xml:space="preserve">Medien und Kommunikation </w:t>
      </w:r>
      <w:r>
        <w:br/>
        <w:t xml:space="preserve">+41 81 385 57 41 | </w:t>
      </w:r>
      <w:hyperlink r:id="rId13" w:history="1">
        <w:r w:rsidRPr="005D2424">
          <w:rPr>
            <w:rStyle w:val="Hyperlink"/>
          </w:rPr>
          <w:t>nicole.gysi@lenzerheide.swiss</w:t>
        </w:r>
      </w:hyperlink>
    </w:p>
    <w:p w14:paraId="6952AC2D" w14:textId="77777777" w:rsidR="00DC0452" w:rsidRDefault="00DC0452">
      <w:pPr>
        <w:spacing w:before="0" w:after="0" w:line="240" w:lineRule="auto"/>
        <w:rPr>
          <w:rFonts w:cs="Arial"/>
          <w:b/>
          <w:bCs/>
          <w:szCs w:val="20"/>
        </w:rPr>
      </w:pPr>
      <w:r>
        <w:rPr>
          <w:rFonts w:cs="Arial"/>
          <w:b/>
          <w:bCs/>
          <w:szCs w:val="20"/>
        </w:rPr>
        <w:br w:type="page"/>
      </w:r>
    </w:p>
    <w:p w14:paraId="73D6E65E" w14:textId="5977F083" w:rsidR="007728F9" w:rsidRPr="007728F9" w:rsidRDefault="00DC0452" w:rsidP="007728F9">
      <w:pPr>
        <w:spacing w:before="0" w:after="0"/>
        <w:rPr>
          <w:rFonts w:cs="Arial"/>
          <w:b/>
          <w:bCs/>
          <w:szCs w:val="20"/>
        </w:rPr>
      </w:pPr>
      <w:r>
        <w:rPr>
          <w:rFonts w:cs="Arial"/>
          <w:b/>
          <w:bCs/>
          <w:szCs w:val="20"/>
        </w:rPr>
        <w:lastRenderedPageBreak/>
        <w:t>Akkreditierung – w</w:t>
      </w:r>
      <w:r w:rsidR="007728F9" w:rsidRPr="007728F9">
        <w:rPr>
          <w:rFonts w:cs="Arial"/>
          <w:b/>
          <w:bCs/>
          <w:szCs w:val="20"/>
        </w:rPr>
        <w:t>ichtige Informationen für Medienschaffende:</w:t>
      </w:r>
    </w:p>
    <w:p w14:paraId="1113B89E" w14:textId="6E1ED2B0" w:rsidR="007728F9" w:rsidRDefault="007728F9" w:rsidP="007728F9">
      <w:pPr>
        <w:spacing w:before="0" w:after="0"/>
        <w:rPr>
          <w:rFonts w:cs="Arial"/>
          <w:bCs/>
          <w:szCs w:val="20"/>
        </w:rPr>
      </w:pPr>
      <w:r w:rsidRPr="007728F9">
        <w:rPr>
          <w:rFonts w:cs="Arial"/>
          <w:bCs/>
          <w:szCs w:val="20"/>
        </w:rPr>
        <w:t xml:space="preserve">Medienschaffende, die sich für den WHOOP UCI Mountain Bike World Cup vom 19. bis 21. September 2025 akkreditieren wollen, benötigen ein persönliches Profil auf der Media Akkreditierungsplattform von WBD. Wer noch kein solches Profil hat, muss sich frühzeitig </w:t>
      </w:r>
      <w:hyperlink r:id="rId14" w:history="1">
        <w:r w:rsidRPr="007728F9">
          <w:rPr>
            <w:rStyle w:val="Hyperlink"/>
            <w:rFonts w:cs="Arial"/>
            <w:bCs/>
            <w:szCs w:val="20"/>
          </w:rPr>
          <w:t>auf der Plattform registrieren</w:t>
        </w:r>
      </w:hyperlink>
      <w:r w:rsidRPr="007728F9">
        <w:rPr>
          <w:rFonts w:cs="Arial"/>
          <w:bCs/>
          <w:szCs w:val="20"/>
        </w:rPr>
        <w:t xml:space="preserve">. Ohne persönliches Profil </w:t>
      </w:r>
      <w:r>
        <w:rPr>
          <w:rFonts w:cs="Arial"/>
          <w:bCs/>
          <w:szCs w:val="20"/>
        </w:rPr>
        <w:t>ist</w:t>
      </w:r>
      <w:r w:rsidRPr="007728F9">
        <w:rPr>
          <w:rFonts w:cs="Arial"/>
          <w:bCs/>
          <w:szCs w:val="20"/>
        </w:rPr>
        <w:t xml:space="preserve"> keine Akkreditierung möglich.</w:t>
      </w:r>
    </w:p>
    <w:p w14:paraId="649B6B99" w14:textId="77777777" w:rsidR="007728F9" w:rsidRPr="007728F9" w:rsidRDefault="007728F9" w:rsidP="007728F9">
      <w:pPr>
        <w:spacing w:before="0" w:after="0"/>
        <w:rPr>
          <w:rFonts w:cs="Arial"/>
          <w:bCs/>
          <w:szCs w:val="20"/>
        </w:rPr>
      </w:pPr>
    </w:p>
    <w:p w14:paraId="0FAECDFD" w14:textId="6C1F7F25" w:rsidR="00EA74BE" w:rsidRPr="007728F9" w:rsidRDefault="007728F9" w:rsidP="00DC0452">
      <w:pPr>
        <w:spacing w:before="0" w:after="0"/>
        <w:rPr>
          <w:rFonts w:cs="Arial"/>
          <w:bCs/>
          <w:szCs w:val="20"/>
        </w:rPr>
      </w:pPr>
      <w:r w:rsidRPr="007728F9">
        <w:rPr>
          <w:rFonts w:cs="Arial"/>
          <w:bCs/>
          <w:szCs w:val="20"/>
        </w:rPr>
        <w:t xml:space="preserve">Die Akkreditierung ist ab sofort geöffnet und schliesst am 12. September 2025. Danach werden keine Akkreditierungsanträge mehr bearbeitet. </w:t>
      </w:r>
    </w:p>
    <w:p w14:paraId="40211749" w14:textId="77777777" w:rsidR="00482359" w:rsidRPr="00BD7BE7" w:rsidRDefault="00482359" w:rsidP="00F8227D">
      <w:pPr>
        <w:spacing w:before="0" w:after="0" w:line="240" w:lineRule="auto"/>
        <w:rPr>
          <w:rFonts w:cs="Arial"/>
        </w:rPr>
      </w:pPr>
    </w:p>
    <w:p w14:paraId="50872416" w14:textId="77777777" w:rsidR="0002512B" w:rsidRPr="00BD7BE7" w:rsidRDefault="0002512B" w:rsidP="00F8227D">
      <w:pPr>
        <w:spacing w:before="0" w:after="0" w:line="240" w:lineRule="auto"/>
        <w:rPr>
          <w:rFonts w:cs="Arial"/>
        </w:rPr>
      </w:pPr>
    </w:p>
    <w:p w14:paraId="6B802E4A" w14:textId="77777777" w:rsidR="0002512B" w:rsidRPr="00BD7BE7" w:rsidRDefault="0002512B" w:rsidP="00F8227D">
      <w:pPr>
        <w:spacing w:before="0" w:after="0" w:line="240" w:lineRule="auto"/>
        <w:rPr>
          <w:rFonts w:cs="Arial"/>
        </w:rPr>
      </w:pPr>
    </w:p>
    <w:p w14:paraId="2F7CC5F8" w14:textId="77777777" w:rsidR="0002512B" w:rsidRPr="00BD7BE7" w:rsidRDefault="0002512B" w:rsidP="00F8227D">
      <w:pPr>
        <w:spacing w:before="0" w:after="0" w:line="240" w:lineRule="auto"/>
        <w:rPr>
          <w:rFonts w:cs="Arial"/>
        </w:rPr>
      </w:pPr>
    </w:p>
    <w:p w14:paraId="60C382F3" w14:textId="77777777" w:rsidR="0002512B" w:rsidRPr="00BD7BE7" w:rsidRDefault="0002512B" w:rsidP="00F8227D">
      <w:pPr>
        <w:spacing w:before="0" w:after="0" w:line="240" w:lineRule="auto"/>
        <w:rPr>
          <w:rFonts w:cs="Arial"/>
        </w:rPr>
      </w:pPr>
    </w:p>
    <w:p w14:paraId="47838589" w14:textId="77777777" w:rsidR="0002512B" w:rsidRPr="00BD7BE7" w:rsidRDefault="0002512B" w:rsidP="00F8227D">
      <w:pPr>
        <w:spacing w:before="0" w:after="0" w:line="240" w:lineRule="auto"/>
        <w:rPr>
          <w:rFonts w:cs="Arial"/>
        </w:rPr>
      </w:pPr>
    </w:p>
    <w:p w14:paraId="1BA6A9C5" w14:textId="77777777" w:rsidR="0002512B" w:rsidRPr="00BD7BE7" w:rsidRDefault="0002512B" w:rsidP="00F8227D">
      <w:pPr>
        <w:spacing w:before="0" w:after="0" w:line="240" w:lineRule="auto"/>
        <w:rPr>
          <w:rFonts w:cs="Arial"/>
        </w:rPr>
      </w:pPr>
    </w:p>
    <w:sectPr w:rsidR="0002512B" w:rsidRPr="00BD7BE7" w:rsidSect="00543E47">
      <w:headerReference w:type="even" r:id="rId15"/>
      <w:headerReference w:type="default" r:id="rId16"/>
      <w:footerReference w:type="even" r:id="rId17"/>
      <w:footerReference w:type="default" r:id="rId18"/>
      <w:headerReference w:type="first" r:id="rId19"/>
      <w:footerReference w:type="first" r:id="rId20"/>
      <w:pgSz w:w="11906" w:h="16838"/>
      <w:pgMar w:top="2552" w:right="851" w:bottom="113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A741" w14:textId="77777777" w:rsidR="007728F9" w:rsidRDefault="007728F9">
      <w:r>
        <w:separator/>
      </w:r>
    </w:p>
  </w:endnote>
  <w:endnote w:type="continuationSeparator" w:id="0">
    <w:p w14:paraId="39FECC64" w14:textId="77777777" w:rsidR="007728F9" w:rsidRDefault="0077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ntax LT Std">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750B" w14:textId="77777777" w:rsidR="00625F8A" w:rsidRDefault="00625F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DB06" w14:textId="77777777" w:rsidR="000C2845" w:rsidRPr="00315617" w:rsidRDefault="008A038A" w:rsidP="008A038A">
    <w:pPr>
      <w:pStyle w:val="Fuzeile"/>
      <w:tabs>
        <w:tab w:val="clear" w:pos="4536"/>
        <w:tab w:val="clear" w:pos="9072"/>
        <w:tab w:val="left" w:pos="3666"/>
      </w:tabs>
      <w:ind w:hanging="426"/>
    </w:pPr>
    <w:r>
      <w:rPr>
        <w:noProof/>
      </w:rPr>
      <w:drawing>
        <wp:anchor distT="0" distB="0" distL="114300" distR="114300" simplePos="0" relativeHeight="251658240" behindDoc="1" locked="0" layoutInCell="1" allowOverlap="1" wp14:anchorId="46F99B09" wp14:editId="70BD9297">
          <wp:simplePos x="0" y="0"/>
          <wp:positionH relativeFrom="page">
            <wp:posOffset>508000</wp:posOffset>
          </wp:positionH>
          <wp:positionV relativeFrom="page">
            <wp:posOffset>9588500</wp:posOffset>
          </wp:positionV>
          <wp:extent cx="6542918" cy="1102299"/>
          <wp:effectExtent l="0" t="0" r="0" b="3175"/>
          <wp:wrapTight wrapText="bothSides">
            <wp:wrapPolygon edited="0">
              <wp:start x="0" y="0"/>
              <wp:lineTo x="0" y="21289"/>
              <wp:lineTo x="21510" y="21289"/>
              <wp:lineTo x="2151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542918" cy="110229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7060" w14:textId="77777777" w:rsidR="00625F8A" w:rsidRDefault="00625F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32643" w14:textId="77777777" w:rsidR="007728F9" w:rsidRDefault="007728F9">
      <w:r>
        <w:separator/>
      </w:r>
    </w:p>
  </w:footnote>
  <w:footnote w:type="continuationSeparator" w:id="0">
    <w:p w14:paraId="78A59E83" w14:textId="77777777" w:rsidR="007728F9" w:rsidRDefault="0077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9A18" w14:textId="77777777" w:rsidR="00625F8A" w:rsidRDefault="00625F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6A50" w14:textId="77777777" w:rsidR="000C2845" w:rsidRPr="002371B9" w:rsidRDefault="00012D5B" w:rsidP="00012D5B">
    <w:pPr>
      <w:spacing w:before="0" w:after="0" w:line="240" w:lineRule="auto"/>
      <w:rPr>
        <w:rFonts w:cs="Arial"/>
        <w:color w:val="000000"/>
        <w:sz w:val="18"/>
        <w:szCs w:val="18"/>
        <w:lang w:val="en-GB"/>
      </w:rPr>
    </w:pPr>
    <w:r>
      <w:rPr>
        <w:rFonts w:cs="Arial"/>
        <w:noProof/>
        <w:color w:val="000000"/>
        <w:sz w:val="18"/>
        <w:szCs w:val="18"/>
        <w:lang w:val="en-GB"/>
      </w:rPr>
      <w:drawing>
        <wp:inline distT="0" distB="0" distL="0" distR="0" wp14:anchorId="2C8FB594" wp14:editId="2035B1FB">
          <wp:extent cx="6119495" cy="577215"/>
          <wp:effectExtent l="0" t="0" r="0" b="0"/>
          <wp:docPr id="13657947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94724" name="Grafik 1365794724"/>
                  <pic:cNvPicPr/>
                </pic:nvPicPr>
                <pic:blipFill>
                  <a:blip r:embed="rId1">
                    <a:extLst>
                      <a:ext uri="{28A0092B-C50C-407E-A947-70E740481C1C}">
                        <a14:useLocalDpi xmlns:a14="http://schemas.microsoft.com/office/drawing/2010/main" val="0"/>
                      </a:ext>
                    </a:extLst>
                  </a:blip>
                  <a:stretch>
                    <a:fillRect/>
                  </a:stretch>
                </pic:blipFill>
                <pic:spPr>
                  <a:xfrm>
                    <a:off x="0" y="0"/>
                    <a:ext cx="6119495" cy="5772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84CD" w14:textId="77777777" w:rsidR="00625F8A" w:rsidRDefault="00625F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0669120">
    <w:abstractNumId w:val="7"/>
  </w:num>
  <w:num w:numId="2" w16cid:durableId="1006515743">
    <w:abstractNumId w:val="3"/>
  </w:num>
  <w:num w:numId="3" w16cid:durableId="286741225">
    <w:abstractNumId w:val="1"/>
  </w:num>
  <w:num w:numId="4" w16cid:durableId="1905502">
    <w:abstractNumId w:val="5"/>
  </w:num>
  <w:num w:numId="5" w16cid:durableId="1683512854">
    <w:abstractNumId w:val="3"/>
  </w:num>
  <w:num w:numId="6" w16cid:durableId="1086415177">
    <w:abstractNumId w:val="3"/>
  </w:num>
  <w:num w:numId="7" w16cid:durableId="1509715133">
    <w:abstractNumId w:val="3"/>
  </w:num>
  <w:num w:numId="8" w16cid:durableId="1415278830">
    <w:abstractNumId w:val="3"/>
  </w:num>
  <w:num w:numId="9" w16cid:durableId="1114712285">
    <w:abstractNumId w:val="4"/>
  </w:num>
  <w:num w:numId="10" w16cid:durableId="849950002">
    <w:abstractNumId w:val="8"/>
  </w:num>
  <w:num w:numId="11" w16cid:durableId="1705642578">
    <w:abstractNumId w:val="2"/>
  </w:num>
  <w:num w:numId="12" w16cid:durableId="596908107">
    <w:abstractNumId w:val="0"/>
  </w:num>
  <w:num w:numId="13" w16cid:durableId="136993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F9"/>
    <w:rsid w:val="00012D5B"/>
    <w:rsid w:val="00014B17"/>
    <w:rsid w:val="000171B3"/>
    <w:rsid w:val="00022468"/>
    <w:rsid w:val="0002512B"/>
    <w:rsid w:val="000373D5"/>
    <w:rsid w:val="00066B36"/>
    <w:rsid w:val="000924BD"/>
    <w:rsid w:val="000C2845"/>
    <w:rsid w:val="000D462E"/>
    <w:rsid w:val="0012294A"/>
    <w:rsid w:val="001247B7"/>
    <w:rsid w:val="00137684"/>
    <w:rsid w:val="00142648"/>
    <w:rsid w:val="001849D2"/>
    <w:rsid w:val="001A3838"/>
    <w:rsid w:val="001E7CC6"/>
    <w:rsid w:val="001F1E3F"/>
    <w:rsid w:val="001F7CDD"/>
    <w:rsid w:val="002041C0"/>
    <w:rsid w:val="00220D13"/>
    <w:rsid w:val="002356ED"/>
    <w:rsid w:val="002371B9"/>
    <w:rsid w:val="00247A12"/>
    <w:rsid w:val="00251F22"/>
    <w:rsid w:val="002567DF"/>
    <w:rsid w:val="00267BF3"/>
    <w:rsid w:val="00286012"/>
    <w:rsid w:val="00293BE8"/>
    <w:rsid w:val="002D3625"/>
    <w:rsid w:val="002E4B24"/>
    <w:rsid w:val="003004C0"/>
    <w:rsid w:val="003137E7"/>
    <w:rsid w:val="00315617"/>
    <w:rsid w:val="00344D01"/>
    <w:rsid w:val="00355BB1"/>
    <w:rsid w:val="003613DD"/>
    <w:rsid w:val="003778A2"/>
    <w:rsid w:val="00387860"/>
    <w:rsid w:val="003A38E5"/>
    <w:rsid w:val="003C3B4D"/>
    <w:rsid w:val="00402644"/>
    <w:rsid w:val="00482359"/>
    <w:rsid w:val="004918DE"/>
    <w:rsid w:val="004A7B6A"/>
    <w:rsid w:val="004E225E"/>
    <w:rsid w:val="004F579A"/>
    <w:rsid w:val="0050169D"/>
    <w:rsid w:val="00543E47"/>
    <w:rsid w:val="00574A9A"/>
    <w:rsid w:val="00585649"/>
    <w:rsid w:val="005C0C83"/>
    <w:rsid w:val="005C586B"/>
    <w:rsid w:val="006035E6"/>
    <w:rsid w:val="00625F8A"/>
    <w:rsid w:val="00651A04"/>
    <w:rsid w:val="00665E17"/>
    <w:rsid w:val="006740AC"/>
    <w:rsid w:val="0068102B"/>
    <w:rsid w:val="00686155"/>
    <w:rsid w:val="00703937"/>
    <w:rsid w:val="00770489"/>
    <w:rsid w:val="007728F9"/>
    <w:rsid w:val="007A42FC"/>
    <w:rsid w:val="007C587D"/>
    <w:rsid w:val="007F042D"/>
    <w:rsid w:val="00803680"/>
    <w:rsid w:val="00826506"/>
    <w:rsid w:val="00843EEE"/>
    <w:rsid w:val="0085504D"/>
    <w:rsid w:val="008A038A"/>
    <w:rsid w:val="008D4164"/>
    <w:rsid w:val="008E1213"/>
    <w:rsid w:val="008F73EB"/>
    <w:rsid w:val="0091134B"/>
    <w:rsid w:val="00942BA4"/>
    <w:rsid w:val="00951EDF"/>
    <w:rsid w:val="00956AFF"/>
    <w:rsid w:val="00956C47"/>
    <w:rsid w:val="0097793B"/>
    <w:rsid w:val="00986D73"/>
    <w:rsid w:val="00992020"/>
    <w:rsid w:val="00992037"/>
    <w:rsid w:val="009B0C4A"/>
    <w:rsid w:val="009C5AD3"/>
    <w:rsid w:val="009E4E36"/>
    <w:rsid w:val="00A07A55"/>
    <w:rsid w:val="00A133FF"/>
    <w:rsid w:val="00A20666"/>
    <w:rsid w:val="00A27D5F"/>
    <w:rsid w:val="00A343CF"/>
    <w:rsid w:val="00AC3A22"/>
    <w:rsid w:val="00AE565B"/>
    <w:rsid w:val="00B051D6"/>
    <w:rsid w:val="00B160B9"/>
    <w:rsid w:val="00B20BAD"/>
    <w:rsid w:val="00B24BA6"/>
    <w:rsid w:val="00B257B3"/>
    <w:rsid w:val="00B72EF9"/>
    <w:rsid w:val="00BC57B9"/>
    <w:rsid w:val="00BC6369"/>
    <w:rsid w:val="00BD2872"/>
    <w:rsid w:val="00BD7BE7"/>
    <w:rsid w:val="00C332AF"/>
    <w:rsid w:val="00C60C2B"/>
    <w:rsid w:val="00C672AA"/>
    <w:rsid w:val="00C75242"/>
    <w:rsid w:val="00CE164B"/>
    <w:rsid w:val="00CF4AF2"/>
    <w:rsid w:val="00D144D6"/>
    <w:rsid w:val="00D24052"/>
    <w:rsid w:val="00D3032D"/>
    <w:rsid w:val="00D65CB6"/>
    <w:rsid w:val="00D75AC2"/>
    <w:rsid w:val="00DA30F5"/>
    <w:rsid w:val="00DA7E81"/>
    <w:rsid w:val="00DB58A6"/>
    <w:rsid w:val="00DB65EC"/>
    <w:rsid w:val="00DC0452"/>
    <w:rsid w:val="00DD179B"/>
    <w:rsid w:val="00DE4448"/>
    <w:rsid w:val="00DE7442"/>
    <w:rsid w:val="00E45FA8"/>
    <w:rsid w:val="00E468D7"/>
    <w:rsid w:val="00E47EDA"/>
    <w:rsid w:val="00E53777"/>
    <w:rsid w:val="00E56EE6"/>
    <w:rsid w:val="00E626FC"/>
    <w:rsid w:val="00E63194"/>
    <w:rsid w:val="00E82E53"/>
    <w:rsid w:val="00EA74BE"/>
    <w:rsid w:val="00EB22FD"/>
    <w:rsid w:val="00EE5EC4"/>
    <w:rsid w:val="00F22601"/>
    <w:rsid w:val="00F46B2E"/>
    <w:rsid w:val="00F8227D"/>
    <w:rsid w:val="00FB6FD0"/>
    <w:rsid w:val="00FC0159"/>
    <w:rsid w:val="00FC537A"/>
    <w:rsid w:val="00FF1B8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560F5"/>
  <w15:docId w15:val="{151F29E3-B97F-4CE9-8C8F-C4AFBC8C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basedOn w:val="Absatz-Standardschriftart"/>
    <w:uiPriority w:val="99"/>
    <w:unhideWhenUsed/>
    <w:rsid w:val="00543E47"/>
    <w:rPr>
      <w:color w:val="0000FF" w:themeColor="hyperlink"/>
      <w:u w:val="single"/>
    </w:rPr>
  </w:style>
  <w:style w:type="character" w:styleId="NichtaufgelsteErwhnung">
    <w:name w:val="Unresolved Mention"/>
    <w:basedOn w:val="Absatz-Standardschriftart"/>
    <w:uiPriority w:val="99"/>
    <w:semiHidden/>
    <w:unhideWhenUsed/>
    <w:rsid w:val="00543E47"/>
    <w:rPr>
      <w:color w:val="605E5C"/>
      <w:shd w:val="clear" w:color="auto" w:fill="E1DFDD"/>
    </w:rPr>
  </w:style>
  <w:style w:type="paragraph" w:customStyle="1" w:styleId="Grundschriftbold">
    <w:name w:val="Grundschrift bold"/>
    <w:basedOn w:val="Standard"/>
    <w:link w:val="GrundschriftboldZchn"/>
    <w:qFormat/>
    <w:rsid w:val="007728F9"/>
    <w:pPr>
      <w:spacing w:before="0" w:after="0" w:line="264" w:lineRule="auto"/>
    </w:pPr>
    <w:rPr>
      <w:rFonts w:ascii="Roboto" w:eastAsia="Calibri" w:hAnsi="Roboto"/>
      <w:b/>
      <w:color w:val="000000"/>
      <w:szCs w:val="18"/>
      <w:lang w:eastAsia="en-US"/>
    </w:rPr>
  </w:style>
  <w:style w:type="paragraph" w:customStyle="1" w:styleId="Grundschrift">
    <w:name w:val="Grundschrift"/>
    <w:basedOn w:val="Standard"/>
    <w:link w:val="GrundschriftZchn"/>
    <w:qFormat/>
    <w:rsid w:val="007728F9"/>
    <w:pPr>
      <w:spacing w:before="0" w:after="0" w:line="264" w:lineRule="auto"/>
    </w:pPr>
    <w:rPr>
      <w:rFonts w:ascii="Roboto" w:eastAsia="Calibri" w:hAnsi="Roboto"/>
      <w:color w:val="000000"/>
      <w:szCs w:val="20"/>
      <w:lang w:eastAsia="en-US"/>
    </w:rPr>
  </w:style>
  <w:style w:type="character" w:customStyle="1" w:styleId="GrundschriftboldZchn">
    <w:name w:val="Grundschrift bold Zchn"/>
    <w:link w:val="Grundschriftbold"/>
    <w:rsid w:val="007728F9"/>
    <w:rPr>
      <w:rFonts w:ascii="Roboto" w:eastAsia="Calibri" w:hAnsi="Roboto"/>
      <w:b/>
      <w:color w:val="000000"/>
      <w:szCs w:val="18"/>
      <w:lang w:eastAsia="en-US"/>
    </w:rPr>
  </w:style>
  <w:style w:type="character" w:customStyle="1" w:styleId="GrundschriftZchn">
    <w:name w:val="Grundschrift Zchn"/>
    <w:basedOn w:val="Absatz-Standardschriftart"/>
    <w:link w:val="Grundschrift"/>
    <w:rsid w:val="007728F9"/>
    <w:rPr>
      <w:rFonts w:ascii="Roboto" w:eastAsia="Calibri" w:hAnsi="Robot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e.gysi@lenzerheide.swi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tbworldcup.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bworldcup.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bworldcup.ch/de/Kontakt-und-medien-w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gysi\Documents\Benutzerdefinierte%20Office-Vorlagen\Vorlage25_hoch_mitSponsor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7A071333886540B124BF8FF930E7FF" ma:contentTypeVersion="11" ma:contentTypeDescription="Create a new document." ma:contentTypeScope="" ma:versionID="d7980dd84e4ac9f80108cca6d29990e1">
  <xsd:schema xmlns:xsd="http://www.w3.org/2001/XMLSchema" xmlns:xs="http://www.w3.org/2001/XMLSchema" xmlns:p="http://schemas.microsoft.com/office/2006/metadata/properties" xmlns:ns3="a9c514b3-3d6d-4264-84a3-02b8aab67304" xmlns:ns4="781a08fc-dc6e-466e-b5d9-a6c23626114e" targetNamespace="http://schemas.microsoft.com/office/2006/metadata/properties" ma:root="true" ma:fieldsID="4bb4396ca624315564afbea548049932" ns3:_="" ns4:_="">
    <xsd:import namespace="a9c514b3-3d6d-4264-84a3-02b8aab67304"/>
    <xsd:import namespace="781a08fc-dc6e-466e-b5d9-a6c2362611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14b3-3d6d-4264-84a3-02b8aab6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a08fc-dc6e-466e-b5d9-a6c2362611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3FCE4-2A5C-4BFE-99C9-D480E64C4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06F56-2082-41B7-A5D8-F44E22DB0584}">
  <ds:schemaRefs>
    <ds:schemaRef ds:uri="http://schemas.openxmlformats.org/officeDocument/2006/bibliography"/>
  </ds:schemaRefs>
</ds:datastoreItem>
</file>

<file path=customXml/itemProps3.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4.xml><?xml version="1.0" encoding="utf-8"?>
<ds:datastoreItem xmlns:ds="http://schemas.openxmlformats.org/officeDocument/2006/customXml" ds:itemID="{0CC4F547-A03F-4F84-9FC9-292A9A1D1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14b3-3d6d-4264-84a3-02b8aab67304"/>
    <ds:schemaRef ds:uri="781a08fc-dc6e-466e-b5d9-a6c2362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Vorlage25_hoch_mitSponsoren</Template>
  <TotalTime>0</TotalTime>
  <Pages>2</Pages>
  <Words>427</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3118</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Nicole Gysi</dc:creator>
  <dc:description>template produced by skipp communications ag_x000d_
www.skipp.ch</dc:description>
  <cp:lastModifiedBy>Nicole Gysi</cp:lastModifiedBy>
  <cp:revision>2</cp:revision>
  <cp:lastPrinted>2015-12-17T15:15:00Z</cp:lastPrinted>
  <dcterms:created xsi:type="dcterms:W3CDTF">2025-05-02T06:48:00Z</dcterms:created>
  <dcterms:modified xsi:type="dcterms:W3CDTF">2025-05-02T06:48:00Z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0x010100437A071333886540B124BF8FF930E7FF</vt:lpwstr>
  </property>
</Properties>
</file>